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19642" w14:textId="7D0FC77E" w:rsidR="005B66F2" w:rsidRPr="00825243" w:rsidRDefault="005B66F2" w:rsidP="005B66F2">
      <w:pPr>
        <w:rPr>
          <w:rFonts w:ascii="HG丸ｺﾞｼｯｸM-PRO" w:eastAsia="HG丸ｺﾞｼｯｸM-PRO" w:hAnsi="HG丸ｺﾞｼｯｸM-PRO"/>
          <w:szCs w:val="21"/>
        </w:rPr>
      </w:pPr>
      <w:bookmarkStart w:id="0" w:name="_Hlk149470600"/>
      <w:r w:rsidRPr="001336B1">
        <w:rPr>
          <w:rFonts w:ascii="HG丸ｺﾞｼｯｸM-PRO" w:eastAsia="HG丸ｺﾞｼｯｸM-PRO" w:hAnsi="HG丸ｺﾞｼｯｸM-PRO" w:hint="eastAsia"/>
          <w:b/>
          <w:bCs/>
          <w:sz w:val="28"/>
          <w:szCs w:val="28"/>
        </w:rPr>
        <w:t>走行ルートや注意事項など</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b/>
          <w:bCs/>
          <w:szCs w:val="21"/>
        </w:rPr>
        <w:t>①原則移動は高速道路と有料道路を利用します。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sidRPr="00A76508">
        <w:rPr>
          <w:rFonts w:ascii="HG丸ｺﾞｼｯｸM-PRO" w:eastAsia="HG丸ｺﾞｼｯｸM-PRO" w:hAnsi="HG丸ｺﾞｼｯｸM-PRO" w:hint="eastAsia"/>
          <w:b/>
          <w:bCs/>
          <w:szCs w:val="21"/>
          <w:u w:val="single"/>
        </w:rPr>
        <w:t>千葉県庁からいすみ市までは距離的にもややあり、参加者の安全の考慮といすみ市よりご協力頂いた会場が朝市会場なので10：30頃まで入場することが必要となるため。</w:t>
      </w:r>
      <w:r w:rsidRPr="00A76508">
        <w:rPr>
          <w:rFonts w:ascii="HG丸ｺﾞｼｯｸM-PRO" w:eastAsia="HG丸ｺﾞｼｯｸM-PRO" w:hAnsi="HG丸ｺﾞｼｯｸM-PRO"/>
          <w:b/>
          <w:bCs/>
          <w:szCs w:val="21"/>
          <w:u w:val="single"/>
        </w:rPr>
        <w:br/>
      </w:r>
      <w:r w:rsidRPr="00A76508">
        <w:rPr>
          <w:rFonts w:ascii="HG丸ｺﾞｼｯｸM-PRO" w:eastAsia="HG丸ｺﾞｼｯｸM-PRO" w:hAnsi="HG丸ｺﾞｼｯｸM-PRO" w:hint="eastAsia"/>
          <w:b/>
          <w:bCs/>
          <w:szCs w:val="21"/>
          <w:u w:val="single"/>
        </w:rPr>
        <w:t>有料道路（東金九十九里有料道路・九十九里有料道路）の通行をスムーズにし他の通行の妨げにならぬように有料道路利用代金をサポートカーがまとめて支払いを行い料金所をスルーして通過させて頂いており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受付時に有料道路代金を集めさせて頂きますご協力をお願いします。</w:t>
      </w:r>
      <w:r>
        <w:rPr>
          <w:rFonts w:ascii="HG丸ｺﾞｼｯｸM-PRO" w:eastAsia="HG丸ｺﾞｼｯｸM-PRO" w:hAnsi="HG丸ｺﾞｼｯｸM-PRO"/>
          <w:szCs w:val="21"/>
        </w:rPr>
        <w:br/>
      </w:r>
      <w:r w:rsidRPr="005B66F2">
        <w:rPr>
          <w:rFonts w:ascii="HG丸ｺﾞｼｯｸM-PRO" w:eastAsia="HG丸ｺﾞｼｯｸM-PRO" w:hAnsi="HG丸ｺﾞｼｯｸM-PRO" w:hint="eastAsia"/>
          <w:color w:val="FF0000"/>
          <w:szCs w:val="21"/>
        </w:rPr>
        <w:t>160円+220円　計380円（釣銭の無いようにお願いします！）</w:t>
      </w:r>
      <w:r w:rsidRPr="005B66F2">
        <w:rPr>
          <w:rFonts w:ascii="HG丸ｺﾞｼｯｸM-PRO" w:eastAsia="HG丸ｺﾞｼｯｸM-PRO" w:hAnsi="HG丸ｺﾞｼｯｸM-PRO"/>
          <w:color w:val="FF0000"/>
          <w:szCs w:val="21"/>
        </w:rPr>
        <w:br/>
      </w:r>
      <w:r w:rsidRPr="005B66F2">
        <w:rPr>
          <w:rFonts w:ascii="HG丸ｺﾞｼｯｸM-PRO" w:eastAsia="HG丸ｺﾞｼｯｸM-PRO" w:hAnsi="HG丸ｺﾞｼｯｸM-PRO" w:hint="eastAsia"/>
          <w:color w:val="FF0000"/>
          <w:szCs w:val="21"/>
        </w:rPr>
        <w:t>上記の理由につき九十九里有料道路を通過するまでは原則マスツーリングとなります。</w:t>
      </w:r>
      <w:r w:rsidRPr="005B66F2">
        <w:rPr>
          <w:rFonts w:ascii="HG丸ｺﾞｼｯｸM-PRO" w:eastAsia="HG丸ｺﾞｼｯｸM-PRO" w:hAnsi="HG丸ｺﾞｼｯｸM-PRO"/>
          <w:color w:val="FF0000"/>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参加される方で</w:t>
      </w:r>
      <w:r w:rsidRPr="00A76508">
        <w:rPr>
          <w:rFonts w:ascii="HG丸ｺﾞｼｯｸM-PRO" w:eastAsia="HG丸ｺﾞｼｯｸM-PRO" w:hAnsi="HG丸ｺﾞｼｯｸM-PRO" w:hint="eastAsia"/>
          <w:b/>
          <w:bCs/>
          <w:szCs w:val="21"/>
          <w:u w:val="single"/>
        </w:rPr>
        <w:t>高速道路を利用できないバイクは途中合流または出発式に出席せずに先に出発してください。または合流ポイントにて合流をお願いします！</w:t>
      </w:r>
      <w:r>
        <w:rPr>
          <w:rFonts w:ascii="HG丸ｺﾞｼｯｸM-PRO" w:eastAsia="HG丸ｺﾞｼｯｸM-PRO" w:hAnsi="HG丸ｺﾞｼｯｸM-PRO"/>
          <w:szCs w:val="21"/>
        </w:rPr>
        <w:br/>
      </w:r>
      <w:r w:rsidRPr="00A76508">
        <w:rPr>
          <w:rFonts w:ascii="HG丸ｺﾞｼｯｸM-PRO" w:eastAsia="HG丸ｺﾞｼｯｸM-PRO" w:hAnsi="HG丸ｺﾞｼｯｸM-PRO"/>
          <w:b/>
          <w:bCs/>
          <w:szCs w:val="21"/>
        </w:rPr>
        <w:br/>
      </w:r>
      <w:r w:rsidRPr="00A76508">
        <w:rPr>
          <w:rFonts w:ascii="HG丸ｺﾞｼｯｸM-PRO" w:eastAsia="HG丸ｺﾞｼｯｸM-PRO" w:hAnsi="HG丸ｺﾞｼｯｸM-PRO" w:hint="eastAsia"/>
          <w:b/>
          <w:bCs/>
          <w:color w:val="FF0000"/>
          <w:szCs w:val="21"/>
        </w:rPr>
        <w:t>＊合流ポイント指定　九十九里有料道路出口先　一宮PA</w:t>
      </w:r>
    </w:p>
    <w:p w14:paraId="062F72AB" w14:textId="77777777" w:rsidR="00D74459" w:rsidRDefault="005B66F2" w:rsidP="005B66F2">
      <w:pPr>
        <w:rPr>
          <w:rFonts w:ascii="HG丸ｺﾞｼｯｸM-PRO" w:eastAsia="HG丸ｺﾞｼｯｸM-PRO" w:hAnsi="HG丸ｺﾞｼｯｸM-PRO"/>
          <w:szCs w:val="21"/>
        </w:rPr>
      </w:pPr>
      <w:r>
        <w:rPr>
          <w:rFonts w:ascii="HG丸ｺﾞｼｯｸM-PRO" w:eastAsia="HG丸ｺﾞｼｯｸM-PRO" w:hAnsi="HG丸ｺﾞｼｯｸM-PRO"/>
          <w:szCs w:val="21"/>
        </w:rPr>
        <w:br/>
      </w:r>
      <w:r w:rsidRPr="00825243">
        <w:rPr>
          <w:rFonts w:ascii="HG丸ｺﾞｼｯｸM-PRO" w:eastAsia="HG丸ｺﾞｼｯｸM-PRO" w:hAnsi="HG丸ｺﾞｼｯｸM-PRO" w:hint="eastAsia"/>
          <w:b/>
          <w:bCs/>
          <w:szCs w:val="21"/>
        </w:rPr>
        <w:t>②基本走行ルートのご案内</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こちらでご紹介させて頂いているルートナビはグーグルマップで作成しております、</w:t>
      </w:r>
      <w:r w:rsidRPr="00D74459">
        <w:rPr>
          <w:rFonts w:ascii="HG丸ｺﾞｼｯｸM-PRO" w:eastAsia="HG丸ｺﾞｼｯｸM-PRO" w:hAnsi="HG丸ｺﾞｼｯｸM-PRO" w:hint="eastAsia"/>
          <w:b/>
          <w:bCs/>
          <w:color w:val="FF0000"/>
          <w:szCs w:val="21"/>
          <w:u w:val="single"/>
        </w:rPr>
        <w:t>時間帯や渋滞状況などでルートは変化しますので予めご了承ください。</w:t>
      </w:r>
      <w:r>
        <w:rPr>
          <w:rFonts w:ascii="HG丸ｺﾞｼｯｸM-PRO" w:eastAsia="HG丸ｺﾞｼｯｸM-PRO" w:hAnsi="HG丸ｺﾞｼｯｸM-PRO"/>
          <w:szCs w:val="21"/>
        </w:rPr>
        <w:br/>
      </w:r>
    </w:p>
    <w:p w14:paraId="1ADA7097" w14:textId="77777777" w:rsidR="00D74459" w:rsidRDefault="00D74459" w:rsidP="005B66F2">
      <w:pPr>
        <w:rPr>
          <w:rFonts w:ascii="HG丸ｺﾞｼｯｸM-PRO" w:eastAsia="HG丸ｺﾞｼｯｸM-PRO" w:hAnsi="HG丸ｺﾞｼｯｸM-PRO"/>
          <w:szCs w:val="21"/>
        </w:rPr>
      </w:pPr>
    </w:p>
    <w:p w14:paraId="217ECCB2" w14:textId="77777777" w:rsidR="00D74459" w:rsidRDefault="00D74459" w:rsidP="005B66F2">
      <w:pPr>
        <w:rPr>
          <w:rFonts w:ascii="HG丸ｺﾞｼｯｸM-PRO" w:eastAsia="HG丸ｺﾞｼｯｸM-PRO" w:hAnsi="HG丸ｺﾞｼｯｸM-PRO"/>
          <w:szCs w:val="21"/>
        </w:rPr>
      </w:pPr>
    </w:p>
    <w:p w14:paraId="7295AB86" w14:textId="77777777" w:rsidR="00D74459" w:rsidRDefault="00D74459" w:rsidP="005B66F2">
      <w:pPr>
        <w:rPr>
          <w:rFonts w:ascii="HG丸ｺﾞｼｯｸM-PRO" w:eastAsia="HG丸ｺﾞｼｯｸM-PRO" w:hAnsi="HG丸ｺﾞｼｯｸM-PRO"/>
          <w:szCs w:val="21"/>
        </w:rPr>
      </w:pPr>
    </w:p>
    <w:p w14:paraId="6B9C8EE2" w14:textId="77777777" w:rsidR="00D74459" w:rsidRDefault="00D74459" w:rsidP="005B66F2">
      <w:pPr>
        <w:rPr>
          <w:rFonts w:ascii="HG丸ｺﾞｼｯｸM-PRO" w:eastAsia="HG丸ｺﾞｼｯｸM-PRO" w:hAnsi="HG丸ｺﾞｼｯｸM-PRO"/>
          <w:szCs w:val="21"/>
        </w:rPr>
      </w:pPr>
    </w:p>
    <w:p w14:paraId="7198CB53" w14:textId="77777777" w:rsidR="00D74459" w:rsidRDefault="00D74459" w:rsidP="005B66F2">
      <w:pPr>
        <w:rPr>
          <w:rFonts w:ascii="HG丸ｺﾞｼｯｸM-PRO" w:eastAsia="HG丸ｺﾞｼｯｸM-PRO" w:hAnsi="HG丸ｺﾞｼｯｸM-PRO"/>
          <w:szCs w:val="21"/>
        </w:rPr>
      </w:pPr>
    </w:p>
    <w:p w14:paraId="2E6F8091" w14:textId="77777777" w:rsidR="00D74459" w:rsidRDefault="00D74459" w:rsidP="005B66F2">
      <w:pPr>
        <w:rPr>
          <w:rFonts w:ascii="HG丸ｺﾞｼｯｸM-PRO" w:eastAsia="HG丸ｺﾞｼｯｸM-PRO" w:hAnsi="HG丸ｺﾞｼｯｸM-PRO"/>
          <w:szCs w:val="21"/>
        </w:rPr>
      </w:pPr>
    </w:p>
    <w:p w14:paraId="5AD7359F" w14:textId="77777777" w:rsidR="00D74459" w:rsidRDefault="00D74459" w:rsidP="005B66F2">
      <w:pPr>
        <w:rPr>
          <w:rFonts w:ascii="HG丸ｺﾞｼｯｸM-PRO" w:eastAsia="HG丸ｺﾞｼｯｸM-PRO" w:hAnsi="HG丸ｺﾞｼｯｸM-PRO"/>
          <w:szCs w:val="21"/>
        </w:rPr>
      </w:pPr>
    </w:p>
    <w:p w14:paraId="2C211A62" w14:textId="77777777" w:rsidR="00D74459" w:rsidRDefault="00D74459" w:rsidP="005B66F2">
      <w:pPr>
        <w:rPr>
          <w:rFonts w:ascii="HG丸ｺﾞｼｯｸM-PRO" w:eastAsia="HG丸ｺﾞｼｯｸM-PRO" w:hAnsi="HG丸ｺﾞｼｯｸM-PRO"/>
          <w:szCs w:val="21"/>
        </w:rPr>
      </w:pPr>
    </w:p>
    <w:p w14:paraId="0314B8B9" w14:textId="77777777" w:rsidR="00D74459" w:rsidRDefault="00D74459" w:rsidP="005B66F2">
      <w:pPr>
        <w:rPr>
          <w:rFonts w:ascii="HG丸ｺﾞｼｯｸM-PRO" w:eastAsia="HG丸ｺﾞｼｯｸM-PRO" w:hAnsi="HG丸ｺﾞｼｯｸM-PRO"/>
          <w:szCs w:val="21"/>
        </w:rPr>
      </w:pPr>
    </w:p>
    <w:p w14:paraId="78371C88" w14:textId="77777777" w:rsidR="00D74459" w:rsidRDefault="00D74459" w:rsidP="005B66F2">
      <w:pPr>
        <w:rPr>
          <w:rFonts w:ascii="HG丸ｺﾞｼｯｸM-PRO" w:eastAsia="HG丸ｺﾞｼｯｸM-PRO" w:hAnsi="HG丸ｺﾞｼｯｸM-PRO"/>
          <w:szCs w:val="21"/>
        </w:rPr>
      </w:pPr>
    </w:p>
    <w:p w14:paraId="5DC457A6" w14:textId="77777777" w:rsidR="00D74459" w:rsidRDefault="00D74459" w:rsidP="005B66F2">
      <w:pPr>
        <w:rPr>
          <w:rFonts w:ascii="HG丸ｺﾞｼｯｸM-PRO" w:eastAsia="HG丸ｺﾞｼｯｸM-PRO" w:hAnsi="HG丸ｺﾞｼｯｸM-PRO"/>
          <w:szCs w:val="21"/>
        </w:rPr>
      </w:pPr>
    </w:p>
    <w:p w14:paraId="5C4E14A0" w14:textId="01303999" w:rsidR="005B66F2" w:rsidRDefault="005B66F2" w:rsidP="005B66F2">
      <w:pPr>
        <w:rPr>
          <w:rFonts w:ascii="HG丸ｺﾞｼｯｸM-PRO" w:eastAsia="HG丸ｺﾞｼｯｸM-PRO" w:hAnsi="HG丸ｺﾞｼｯｸM-PRO"/>
          <w:szCs w:val="21"/>
        </w:rPr>
      </w:pPr>
      <w:r>
        <w:rPr>
          <w:rFonts w:ascii="HG丸ｺﾞｼｯｸM-PRO" w:eastAsia="HG丸ｺﾞｼｯｸM-PRO" w:hAnsi="HG丸ｺﾞｼｯｸM-PRO"/>
          <w:szCs w:val="21"/>
        </w:rPr>
        <w:lastRenderedPageBreak/>
        <w:br/>
      </w:r>
      <w:r>
        <w:rPr>
          <w:rFonts w:ascii="HG丸ｺﾞｼｯｸM-PRO" w:eastAsia="HG丸ｺﾞｼｯｸM-PRO" w:hAnsi="HG丸ｺﾞｼｯｸM-PRO" w:hint="eastAsia"/>
          <w:szCs w:val="21"/>
          <w:u w:val="single"/>
        </w:rPr>
        <w:t>①</w:t>
      </w:r>
      <w:r w:rsidRPr="00825243">
        <w:rPr>
          <w:rFonts w:ascii="HG丸ｺﾞｼｯｸM-PRO" w:eastAsia="HG丸ｺﾞｼｯｸM-PRO" w:hAnsi="HG丸ｺﾞｼｯｸM-PRO" w:hint="eastAsia"/>
          <w:szCs w:val="21"/>
          <w:u w:val="single"/>
        </w:rPr>
        <w:t>千葉県庁～いすみ市</w:t>
      </w:r>
      <w:r w:rsidR="00D74459">
        <w:rPr>
          <w:rFonts w:ascii="HG丸ｺﾞｼｯｸM-PRO" w:eastAsia="HG丸ｺﾞｼｯｸM-PRO" w:hAnsi="HG丸ｺﾞｼｯｸM-PRO" w:hint="eastAsia"/>
          <w:szCs w:val="21"/>
          <w:u w:val="single"/>
        </w:rPr>
        <w:t>ふるさと祭り</w:t>
      </w:r>
      <w:r w:rsidRPr="00825243">
        <w:rPr>
          <w:rFonts w:ascii="HG丸ｺﾞｼｯｸM-PRO" w:eastAsia="HG丸ｺﾞｼｯｸM-PRO" w:hAnsi="HG丸ｺﾞｼｯｸM-PRO" w:hint="eastAsia"/>
          <w:szCs w:val="21"/>
          <w:u w:val="single"/>
        </w:rPr>
        <w:t>会場まで</w:t>
      </w:r>
      <w:bookmarkEnd w:id="0"/>
      <w:r>
        <w:rPr>
          <w:rFonts w:ascii="HG丸ｺﾞｼｯｸM-PRO" w:eastAsia="HG丸ｺﾞｼｯｸM-PRO" w:hAnsi="HG丸ｺﾞｼｯｸM-PRO" w:hint="eastAsia"/>
          <w:szCs w:val="21"/>
          <w:u w:val="single"/>
        </w:rPr>
        <w:t>（高速道路と有料道路を使用して移動します）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sidR="00D74459">
        <w:rPr>
          <w:noProof/>
        </w:rPr>
        <w:drawing>
          <wp:inline distT="0" distB="0" distL="0" distR="0" wp14:anchorId="2E50E4FE" wp14:editId="706DB8B7">
            <wp:extent cx="2743200" cy="2743200"/>
            <wp:effectExtent l="0" t="0" r="0" b="0"/>
            <wp:docPr id="1519569639"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69639" name=""/>
                    <pic:cNvPicPr/>
                  </pic:nvPicPr>
                  <pic:blipFill>
                    <a:blip r:embed="rId4">
                      <a:extLst>
                        <a:ext uri="{96DAC541-7B7A-43D3-8B79-37D633B846F1}">
                          <asvg:svgBlip xmlns:asvg="http://schemas.microsoft.com/office/drawing/2016/SVG/main" r:embed="rId5"/>
                        </a:ext>
                      </a:extLst>
                    </a:blip>
                    <a:stretch>
                      <a:fillRect/>
                    </a:stretch>
                  </pic:blipFill>
                  <pic:spPr>
                    <a:xfrm>
                      <a:off x="0" y="0"/>
                      <a:ext cx="2743200" cy="2743200"/>
                    </a:xfrm>
                    <a:prstGeom prst="rect">
                      <a:avLst/>
                    </a:prstGeom>
                  </pic:spPr>
                </pic:pic>
              </a:graphicData>
            </a:graphic>
          </wp:inline>
        </w:drawing>
      </w:r>
    </w:p>
    <w:p w14:paraId="3A7A363C" w14:textId="77777777" w:rsidR="005B66F2" w:rsidRDefault="005B66F2" w:rsidP="005B66F2">
      <w:pPr>
        <w:rPr>
          <w:rFonts w:ascii="HG丸ｺﾞｼｯｸM-PRO" w:eastAsia="HG丸ｺﾞｼｯｸM-PRO" w:hAnsi="HG丸ｺﾞｼｯｸM-PRO"/>
          <w:szCs w:val="21"/>
        </w:rPr>
      </w:pPr>
    </w:p>
    <w:p w14:paraId="7D7F7C27" w14:textId="77777777" w:rsidR="005B66F2" w:rsidRDefault="005B66F2" w:rsidP="005B66F2">
      <w:pPr>
        <w:rPr>
          <w:rFonts w:ascii="HG丸ｺﾞｼｯｸM-PRO" w:eastAsia="HG丸ｺﾞｼｯｸM-PRO" w:hAnsi="HG丸ｺﾞｼｯｸM-PRO"/>
          <w:szCs w:val="21"/>
        </w:rPr>
      </w:pPr>
    </w:p>
    <w:p w14:paraId="1ECAD4A3" w14:textId="2F92D271" w:rsidR="005B66F2" w:rsidRPr="00825243" w:rsidRDefault="005B66F2" w:rsidP="005B66F2">
      <w:pPr>
        <w:rPr>
          <w:rFonts w:ascii="HG丸ｺﾞｼｯｸM-PRO" w:eastAsia="HG丸ｺﾞｼｯｸM-PRO" w:hAnsi="HG丸ｺﾞｼｯｸM-PRO"/>
          <w:szCs w:val="21"/>
        </w:rPr>
      </w:pPr>
      <w:r w:rsidRPr="001336B1">
        <w:rPr>
          <w:rFonts w:ascii="HG丸ｺﾞｼｯｸM-PRO" w:eastAsia="HG丸ｺﾞｼｯｸM-PRO" w:hAnsi="HG丸ｺﾞｼｯｸM-PRO" w:hint="eastAsia"/>
          <w:szCs w:val="21"/>
          <w:u w:val="single"/>
        </w:rPr>
        <w:t>②いすみ市</w:t>
      </w:r>
      <w:r w:rsidR="00D74459">
        <w:rPr>
          <w:rFonts w:ascii="HG丸ｺﾞｼｯｸM-PRO" w:eastAsia="HG丸ｺﾞｼｯｸM-PRO" w:hAnsi="HG丸ｺﾞｼｯｸM-PRO" w:hint="eastAsia"/>
          <w:szCs w:val="21"/>
          <w:u w:val="single"/>
        </w:rPr>
        <w:t>ふるさと祭り</w:t>
      </w:r>
      <w:r w:rsidRPr="001336B1">
        <w:rPr>
          <w:rFonts w:ascii="HG丸ｺﾞｼｯｸM-PRO" w:eastAsia="HG丸ｺﾞｼｯｸM-PRO" w:hAnsi="HG丸ｺﾞｼｯｸM-PRO" w:hint="eastAsia"/>
          <w:szCs w:val="21"/>
          <w:u w:val="single"/>
        </w:rPr>
        <w:t>会場～大多喜町山の駅喜楽里まで</w:t>
      </w:r>
      <w:r>
        <w:rPr>
          <w:rFonts w:ascii="HG丸ｺﾞｼｯｸM-PRO" w:eastAsia="HG丸ｺﾞｼｯｸM-PRO" w:hAnsi="HG丸ｺﾞｼｯｸM-PRO"/>
          <w:szCs w:val="21"/>
        </w:rPr>
        <w:br/>
      </w:r>
      <w:r w:rsidR="00D74459">
        <w:rPr>
          <w:noProof/>
        </w:rPr>
        <w:drawing>
          <wp:inline distT="0" distB="0" distL="0" distR="0" wp14:anchorId="2E9FF9DD" wp14:editId="4A4171B2">
            <wp:extent cx="2743200" cy="2743200"/>
            <wp:effectExtent l="0" t="0" r="0" b="0"/>
            <wp:docPr id="403053790"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53790" name=""/>
                    <pic:cNvPicPr/>
                  </pic:nvPicPr>
                  <pic:blipFill>
                    <a:blip r:embed="rId6">
                      <a:extLst>
                        <a:ext uri="{96DAC541-7B7A-43D3-8B79-37D633B846F1}">
                          <asvg:svgBlip xmlns:asvg="http://schemas.microsoft.com/office/drawing/2016/SVG/main" r:embed="rId7"/>
                        </a:ext>
                      </a:extLst>
                    </a:blip>
                    <a:stretch>
                      <a:fillRect/>
                    </a:stretch>
                  </pic:blipFill>
                  <pic:spPr>
                    <a:xfrm>
                      <a:off x="0" y="0"/>
                      <a:ext cx="2743200" cy="2743200"/>
                    </a:xfrm>
                    <a:prstGeom prst="rect">
                      <a:avLst/>
                    </a:prstGeom>
                  </pic:spPr>
                </pic:pic>
              </a:graphicData>
            </a:graphic>
          </wp:inline>
        </w:drawing>
      </w:r>
    </w:p>
    <w:p w14:paraId="664C3D6A" w14:textId="77777777" w:rsidR="005B66F2" w:rsidRPr="00825243" w:rsidRDefault="005B66F2" w:rsidP="005B66F2">
      <w:pPr>
        <w:rPr>
          <w:rFonts w:ascii="HG丸ｺﾞｼｯｸM-PRO" w:eastAsia="HG丸ｺﾞｼｯｸM-PRO" w:hAnsi="HG丸ｺﾞｼｯｸM-PRO"/>
          <w:szCs w:val="21"/>
        </w:rPr>
      </w:pPr>
    </w:p>
    <w:p w14:paraId="15DD014C" w14:textId="13A1083D" w:rsidR="005B66F2" w:rsidRPr="00825243" w:rsidRDefault="00D74459" w:rsidP="005B66F2">
      <w:pPr>
        <w:rPr>
          <w:rFonts w:ascii="HG丸ｺﾞｼｯｸM-PRO" w:eastAsia="HG丸ｺﾞｼｯｸM-PRO" w:hAnsi="HG丸ｺﾞｼｯｸM-PRO"/>
          <w:szCs w:val="21"/>
        </w:rPr>
      </w:pP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szCs w:val="21"/>
        </w:rPr>
        <w:lastRenderedPageBreak/>
        <w:br/>
      </w:r>
      <w:r w:rsidR="005B66F2">
        <w:rPr>
          <w:rFonts w:ascii="HG丸ｺﾞｼｯｸM-PRO" w:eastAsia="HG丸ｺﾞｼｯｸM-PRO" w:hAnsi="HG丸ｺﾞｼｯｸM-PRO" w:hint="eastAsia"/>
          <w:szCs w:val="21"/>
        </w:rPr>
        <w:t>③大多喜町山の駅喜楽里～千葉ポートタワーまで（基本ルート）</w:t>
      </w:r>
      <w:r w:rsidR="005B66F2">
        <w:rPr>
          <w:rFonts w:ascii="HG丸ｺﾞｼｯｸM-PRO" w:eastAsia="HG丸ｺﾞｼｯｸM-PRO" w:hAnsi="HG丸ｺﾞｼｯｸM-PRO"/>
          <w:szCs w:val="21"/>
        </w:rPr>
        <w:br/>
      </w:r>
      <w:r w:rsidR="00494044">
        <w:rPr>
          <w:rFonts w:ascii="HG丸ｺﾞｼｯｸM-PRO" w:eastAsia="HG丸ｺﾞｼｯｸM-PRO" w:hAnsi="HG丸ｺﾞｼｯｸM-PRO" w:hint="eastAsia"/>
          <w:szCs w:val="21"/>
        </w:rPr>
        <w:t xml:space="preserve">　喜楽里から県道32号～８３号は豪雨災害で通行止め。</w:t>
      </w:r>
      <w:r w:rsidR="005B66F2">
        <w:rPr>
          <w:rFonts w:ascii="HG丸ｺﾞｼｯｸM-PRO" w:eastAsia="HG丸ｺﾞｼｯｸM-PRO" w:hAnsi="HG丸ｺﾞｼｯｸM-PRO"/>
          <w:szCs w:val="21"/>
        </w:rPr>
        <w:br/>
      </w:r>
      <w:r w:rsidR="00494044">
        <w:rPr>
          <w:noProof/>
        </w:rPr>
        <w:drawing>
          <wp:inline distT="0" distB="0" distL="0" distR="0" wp14:anchorId="7932ADBE" wp14:editId="2840597F">
            <wp:extent cx="2743200" cy="2743200"/>
            <wp:effectExtent l="0" t="0" r="0" b="0"/>
            <wp:docPr id="92130212"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0212" name=""/>
                    <pic:cNvPicPr/>
                  </pic:nvPicPr>
                  <pic:blipFill>
                    <a:blip r:embed="rId8">
                      <a:extLst>
                        <a:ext uri="{96DAC541-7B7A-43D3-8B79-37D633B846F1}">
                          <asvg:svgBlip xmlns:asvg="http://schemas.microsoft.com/office/drawing/2016/SVG/main" r:embed="rId9"/>
                        </a:ext>
                      </a:extLst>
                    </a:blip>
                    <a:stretch>
                      <a:fillRect/>
                    </a:stretch>
                  </pic:blipFill>
                  <pic:spPr>
                    <a:xfrm>
                      <a:off x="0" y="0"/>
                      <a:ext cx="2743200" cy="2743200"/>
                    </a:xfrm>
                    <a:prstGeom prst="rect">
                      <a:avLst/>
                    </a:prstGeom>
                  </pic:spPr>
                </pic:pic>
              </a:graphicData>
            </a:graphic>
          </wp:inline>
        </w:drawing>
      </w:r>
    </w:p>
    <w:p w14:paraId="2B1DCF91" w14:textId="3CB68C54" w:rsidR="00EC3233" w:rsidRDefault="005B66F2" w:rsidP="005B66F2">
      <w:r w:rsidRPr="001336B1">
        <w:rPr>
          <w:rFonts w:ascii="HG丸ｺﾞｼｯｸM-PRO" w:eastAsia="HG丸ｺﾞｼｯｸM-PRO" w:hAnsi="HG丸ｺﾞｼｯｸM-PRO" w:hint="eastAsia"/>
          <w:b/>
          <w:bCs/>
          <w:szCs w:val="21"/>
          <w:u w:val="single"/>
        </w:rPr>
        <w:t>＊この区間は多くのルートもあり距離もあるため</w:t>
      </w:r>
      <w:r>
        <w:rPr>
          <w:rFonts w:ascii="HG丸ｺﾞｼｯｸM-PRO" w:eastAsia="HG丸ｺﾞｼｯｸM-PRO" w:hAnsi="HG丸ｺﾞｼｯｸM-PRO" w:hint="eastAsia"/>
          <w:b/>
          <w:bCs/>
          <w:szCs w:val="21"/>
          <w:u w:val="single"/>
        </w:rPr>
        <w:t>オープン</w:t>
      </w:r>
      <w:r w:rsidRPr="001336B1">
        <w:rPr>
          <w:rFonts w:ascii="HG丸ｺﾞｼｯｸM-PRO" w:eastAsia="HG丸ｺﾞｼｯｸM-PRO" w:hAnsi="HG丸ｺﾞｼｯｸM-PRO" w:hint="eastAsia"/>
          <w:b/>
          <w:bCs/>
          <w:szCs w:val="21"/>
          <w:u w:val="single"/>
        </w:rPr>
        <w:t>ラリー形式とします！</w:t>
      </w:r>
      <w:r>
        <w:rPr>
          <w:rFonts w:ascii="HG丸ｺﾞｼｯｸM-PRO" w:eastAsia="HG丸ｺﾞｼｯｸM-PRO" w:hAnsi="HG丸ｺﾞｼｯｸM-PRO"/>
          <w:b/>
          <w:bCs/>
          <w:szCs w:val="21"/>
          <w:u w:val="single"/>
        </w:rPr>
        <w:br/>
      </w:r>
      <w:r>
        <w:rPr>
          <w:rFonts w:ascii="HG丸ｺﾞｼｯｸM-PRO" w:eastAsia="HG丸ｺﾞｼｯｸM-PRO" w:hAnsi="HG丸ｺﾞｼｯｸM-PRO"/>
          <w:b/>
          <w:bCs/>
          <w:szCs w:val="21"/>
          <w:u w:val="single"/>
        </w:rPr>
        <w:br/>
      </w:r>
      <w:r>
        <w:rPr>
          <w:rFonts w:ascii="HG丸ｺﾞｼｯｸM-PRO" w:eastAsia="HG丸ｺﾞｼｯｸM-PRO" w:hAnsi="HG丸ｺﾞｼｯｸM-PRO" w:hint="eastAsia"/>
          <w:szCs w:val="21"/>
        </w:rPr>
        <w:t>各々の好きなルートで</w:t>
      </w:r>
      <w:r w:rsidRPr="005B66F2">
        <w:rPr>
          <w:rFonts w:ascii="HG丸ｺﾞｼｯｸM-PRO" w:eastAsia="HG丸ｺﾞｼｯｸM-PRO" w:hAnsi="HG丸ｺﾞｼｯｸM-PRO" w:hint="eastAsia"/>
          <w:b/>
          <w:bCs/>
          <w:color w:val="FF0000"/>
          <w:szCs w:val="21"/>
        </w:rPr>
        <w:t>16：00までに千葉ポートタワーに戻ってきてください。</w:t>
      </w:r>
      <w:r>
        <w:rPr>
          <w:rFonts w:ascii="HG丸ｺﾞｼｯｸM-PRO" w:eastAsia="HG丸ｺﾞｼｯｸM-PRO" w:hAnsi="HG丸ｺﾞｼｯｸM-PRO"/>
          <w:b/>
          <w:bCs/>
          <w:color w:val="FF0000"/>
          <w:szCs w:val="21"/>
        </w:rPr>
        <w:br/>
      </w:r>
      <w:r>
        <w:rPr>
          <w:rFonts w:ascii="HG丸ｺﾞｼｯｸM-PRO" w:eastAsia="HG丸ｺﾞｼｯｸM-PRO" w:hAnsi="HG丸ｺﾞｼｯｸM-PRO" w:hint="eastAsia"/>
          <w:szCs w:val="21"/>
        </w:rPr>
        <w:t>安全運転を心がけ交通法規に従って走行をお願いいたします。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szCs w:val="21"/>
        </w:rPr>
        <w:br/>
      </w:r>
    </w:p>
    <w:sectPr w:rsidR="00EC32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F2"/>
    <w:rsid w:val="00494044"/>
    <w:rsid w:val="00552422"/>
    <w:rsid w:val="005B66F2"/>
    <w:rsid w:val="00A76508"/>
    <w:rsid w:val="00D74459"/>
    <w:rsid w:val="00EC3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E03043"/>
  <w15:chartTrackingRefBased/>
  <w15:docId w15:val="{9D961709-4B1A-432D-B114-EAF2571B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尚巳 道家</dc:creator>
  <cp:keywords/>
  <dc:description/>
  <cp:lastModifiedBy>尚巳 道家</cp:lastModifiedBy>
  <cp:revision>2</cp:revision>
  <dcterms:created xsi:type="dcterms:W3CDTF">2024-10-02T06:34:00Z</dcterms:created>
  <dcterms:modified xsi:type="dcterms:W3CDTF">2024-10-02T06:34:00Z</dcterms:modified>
</cp:coreProperties>
</file>